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1B" w:rsidRDefault="0095591B" w:rsidP="00955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общеобразовательное бюджетное учреждение </w:t>
      </w:r>
    </w:p>
    <w:p w:rsidR="0095591B" w:rsidRDefault="0095591B" w:rsidP="00955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«Гимназии №2 с. Бураево»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РБ</w:t>
      </w:r>
    </w:p>
    <w:p w:rsidR="0095591B" w:rsidRDefault="0095591B" w:rsidP="00955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91B" w:rsidRDefault="0095591B" w:rsidP="00955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420" w:rsidRDefault="0095591B" w:rsidP="0095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</w:t>
      </w:r>
      <w:proofErr w:type="gramStart"/>
      <w:r w:rsidR="00462567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="00725532">
        <w:rPr>
          <w:rFonts w:ascii="Times New Roman" w:hAnsi="Times New Roman"/>
          <w:sz w:val="24"/>
          <w:szCs w:val="24"/>
        </w:rPr>
        <w:t>МОТРЕ</w:t>
      </w:r>
      <w:r>
        <w:rPr>
          <w:rFonts w:ascii="Times New Roman" w:hAnsi="Times New Roman"/>
          <w:sz w:val="24"/>
          <w:szCs w:val="24"/>
        </w:rPr>
        <w:t>НО»                  «СОГЛАСОВАНО»                    «УТВЕРЖДЕНО»</w:t>
      </w:r>
    </w:p>
    <w:p w:rsidR="0095591B" w:rsidRDefault="0095591B" w:rsidP="0095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РМО                 Зам. Директора по УВР             Директор МОБУ Гимназия №2</w:t>
      </w:r>
    </w:p>
    <w:p w:rsidR="0095591B" w:rsidRDefault="0095591B" w:rsidP="0095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РМО               МОБУ Гимназия № 2                 с. Бураево</w:t>
      </w:r>
    </w:p>
    <w:p w:rsidR="0095591B" w:rsidRDefault="0095591B" w:rsidP="0095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__________Г.Ф. </w:t>
      </w:r>
      <w:proofErr w:type="spellStart"/>
      <w:r>
        <w:rPr>
          <w:rFonts w:ascii="Times New Roman" w:hAnsi="Times New Roman"/>
          <w:sz w:val="24"/>
          <w:szCs w:val="24"/>
        </w:rPr>
        <w:t>Садриева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   __________Р.Ф. </w:t>
      </w:r>
      <w:proofErr w:type="spellStart"/>
      <w:r>
        <w:rPr>
          <w:rFonts w:ascii="Times New Roman" w:hAnsi="Times New Roman"/>
          <w:sz w:val="24"/>
          <w:szCs w:val="24"/>
        </w:rPr>
        <w:t>Гаязова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____________</w:t>
      </w:r>
      <w:proofErr w:type="spellStart"/>
      <w:r>
        <w:rPr>
          <w:rFonts w:ascii="Times New Roman" w:hAnsi="Times New Roman"/>
          <w:sz w:val="24"/>
          <w:szCs w:val="24"/>
        </w:rPr>
        <w:t>А.Р.Усаев</w:t>
      </w:r>
      <w:proofErr w:type="spellEnd"/>
    </w:p>
    <w:p w:rsidR="0095591B" w:rsidRDefault="0095591B" w:rsidP="0095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От__________2017г.               от___________2017 г.               приказ№_________2017 г.</w:t>
      </w:r>
    </w:p>
    <w:p w:rsidR="0095591B" w:rsidRDefault="0095591B" w:rsidP="00955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91B" w:rsidRDefault="0095591B" w:rsidP="00955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91B" w:rsidRDefault="0095591B" w:rsidP="00955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91B" w:rsidRDefault="0095591B" w:rsidP="00955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91B" w:rsidRDefault="0095591B" w:rsidP="00955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91B" w:rsidRDefault="0095591B" w:rsidP="00955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91B" w:rsidRPr="0095591B" w:rsidRDefault="0095591B" w:rsidP="00955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0420" w:rsidRPr="00235810" w:rsidRDefault="005A0420" w:rsidP="005A0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591B" w:rsidRDefault="00653BDC" w:rsidP="005A04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5591B">
        <w:rPr>
          <w:rFonts w:ascii="Times New Roman" w:hAnsi="Times New Roman"/>
          <w:b/>
          <w:sz w:val="36"/>
          <w:szCs w:val="36"/>
        </w:rPr>
        <w:t xml:space="preserve">План </w:t>
      </w:r>
      <w:r w:rsidR="005A0420" w:rsidRPr="0095591B">
        <w:rPr>
          <w:rFonts w:ascii="Times New Roman" w:hAnsi="Times New Roman"/>
          <w:b/>
          <w:sz w:val="36"/>
          <w:szCs w:val="36"/>
        </w:rPr>
        <w:t>психологического сопровожде</w:t>
      </w:r>
      <w:r w:rsidRPr="0095591B">
        <w:rPr>
          <w:rFonts w:ascii="Times New Roman" w:hAnsi="Times New Roman"/>
          <w:b/>
          <w:sz w:val="36"/>
          <w:szCs w:val="36"/>
        </w:rPr>
        <w:t xml:space="preserve">ния </w:t>
      </w:r>
    </w:p>
    <w:p w:rsidR="0095591B" w:rsidRDefault="00653BDC" w:rsidP="005A04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5591B">
        <w:rPr>
          <w:rFonts w:ascii="Times New Roman" w:hAnsi="Times New Roman"/>
          <w:b/>
          <w:sz w:val="36"/>
          <w:szCs w:val="36"/>
        </w:rPr>
        <w:t>детей с огран</w:t>
      </w:r>
      <w:r w:rsidR="00662E10">
        <w:rPr>
          <w:rFonts w:ascii="Times New Roman" w:hAnsi="Times New Roman"/>
          <w:b/>
          <w:sz w:val="36"/>
          <w:szCs w:val="36"/>
        </w:rPr>
        <w:t>иченными возможностями здоровья</w:t>
      </w:r>
      <w:r w:rsidRPr="0095591B">
        <w:rPr>
          <w:rFonts w:ascii="Times New Roman" w:hAnsi="Times New Roman"/>
          <w:b/>
          <w:sz w:val="36"/>
          <w:szCs w:val="36"/>
        </w:rPr>
        <w:t xml:space="preserve">, обучающихся в МОБУ Гимназия № 2 с. Бураево, </w:t>
      </w:r>
    </w:p>
    <w:p w:rsidR="005A0420" w:rsidRPr="0095591B" w:rsidRDefault="00653BDC" w:rsidP="005A04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5591B">
        <w:rPr>
          <w:rFonts w:ascii="Times New Roman" w:hAnsi="Times New Roman"/>
          <w:b/>
          <w:sz w:val="36"/>
          <w:szCs w:val="36"/>
        </w:rPr>
        <w:t>на 2017-2018</w:t>
      </w:r>
      <w:r w:rsidR="005A0420" w:rsidRPr="0095591B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95591B" w:rsidRPr="0095591B" w:rsidRDefault="0095591B" w:rsidP="005A04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5591B" w:rsidRPr="0095591B" w:rsidRDefault="0095591B" w:rsidP="005A04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5591B" w:rsidRDefault="0095591B" w:rsidP="005A0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2E10" w:rsidRDefault="00662E10" w:rsidP="005A0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2E10" w:rsidRDefault="00662E10" w:rsidP="005A0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2E10" w:rsidRDefault="00662E10" w:rsidP="005A0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2E10" w:rsidRDefault="00662E10" w:rsidP="005A0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2E10" w:rsidRDefault="00662E10" w:rsidP="005A0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2E10" w:rsidRDefault="00662E10" w:rsidP="005A0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591B" w:rsidRDefault="00662E10" w:rsidP="00662E1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заседании</w:t>
      </w:r>
    </w:p>
    <w:p w:rsidR="00662E10" w:rsidRDefault="00662E10" w:rsidP="00662E1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</w:p>
    <w:p w:rsidR="00662E10" w:rsidRDefault="00662E10" w:rsidP="00662E1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_________</w:t>
      </w:r>
    </w:p>
    <w:p w:rsidR="00662E10" w:rsidRPr="00662E10" w:rsidRDefault="00662E10" w:rsidP="00662E1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от_________2017 г.</w:t>
      </w:r>
    </w:p>
    <w:p w:rsidR="0095591B" w:rsidRDefault="0095591B" w:rsidP="005A0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591B" w:rsidRDefault="0095591B" w:rsidP="005A0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591B" w:rsidRDefault="0095591B" w:rsidP="005A0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591B" w:rsidRDefault="0095591B" w:rsidP="005A0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591B" w:rsidRDefault="0095591B" w:rsidP="005A0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591B" w:rsidRDefault="0095591B" w:rsidP="005A0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591B" w:rsidRDefault="0095591B" w:rsidP="005A0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591B" w:rsidRDefault="0095591B" w:rsidP="005A0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591B" w:rsidRDefault="0095591B" w:rsidP="005A0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591B" w:rsidRDefault="0095591B" w:rsidP="005A0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0420" w:rsidRPr="00662E10" w:rsidRDefault="00662E10" w:rsidP="00662E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Бураево, 2017 г.</w:t>
      </w:r>
      <w:bookmarkStart w:id="0" w:name="_GoBack"/>
      <w:bookmarkEnd w:id="0"/>
    </w:p>
    <w:p w:rsidR="005A0420" w:rsidRPr="00235810" w:rsidRDefault="005A0420" w:rsidP="005A0420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58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ab/>
        <w:t xml:space="preserve">Цель сопровождения: </w:t>
      </w:r>
      <w:r w:rsidRPr="00235810">
        <w:rPr>
          <w:rFonts w:ascii="Times New Roman" w:hAnsi="Times New Roman"/>
          <w:sz w:val="24"/>
          <w:szCs w:val="24"/>
          <w:shd w:val="clear" w:color="auto" w:fill="FFFFFF"/>
        </w:rPr>
        <w:t>Обеспечение успешной социализации, социальной адаптации, самореализации, социального благополучия, укрепления здоровья, защиты прав ученика благодаря поддержке и помощи ему в учебно-воспитательном процессе.</w:t>
      </w:r>
    </w:p>
    <w:p w:rsidR="005A0420" w:rsidRPr="00235810" w:rsidRDefault="005A0420" w:rsidP="005A0420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8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Задачи:</w:t>
      </w:r>
    </w:p>
    <w:p w:rsidR="005A0420" w:rsidRPr="00235810" w:rsidRDefault="005A0420" w:rsidP="005A0420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81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ab/>
        <w:t xml:space="preserve">-помочь ребёнку в установлении нормальных отношений в обществе на основе обретения личностного смысла развития, творческого потенциала ребёнка к </w:t>
      </w:r>
      <w:proofErr w:type="spellStart"/>
      <w:r w:rsidRPr="0023581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коммуникативности</w:t>
      </w:r>
      <w:proofErr w:type="spellEnd"/>
      <w:r w:rsidRPr="0023581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A0420" w:rsidRPr="00235810" w:rsidRDefault="005A0420" w:rsidP="005A0420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81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ab/>
        <w:t>-помочь родителям в налаживании межличностных отношений с ребёнком в привлечении их к обнаружению личностных проблем ребёнка и проблем внутрисемейного воспитания и поиску путей их преодоления;</w:t>
      </w:r>
    </w:p>
    <w:p w:rsidR="005A0420" w:rsidRPr="00235810" w:rsidRDefault="005A0420" w:rsidP="005A0420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81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ab/>
        <w:t>-помочь педагогам в психолого-педагогической диагностики с целью дальнейшего выстраивания эффективного взаимодействия педагога и ребёнка на пути его личностного развития и социальной адаптации.</w:t>
      </w:r>
    </w:p>
    <w:p w:rsidR="005A0420" w:rsidRPr="00235810" w:rsidRDefault="005A0420" w:rsidP="005A0420">
      <w:pPr>
        <w:pStyle w:val="a6"/>
        <w:shd w:val="clear" w:color="auto" w:fill="FFFFFF"/>
        <w:spacing w:before="0" w:beforeAutospacing="0" w:after="0" w:afterAutospacing="0" w:line="23" w:lineRule="atLeast"/>
        <w:jc w:val="both"/>
      </w:pPr>
      <w:r w:rsidRPr="00235810">
        <w:rPr>
          <w:rStyle w:val="a4"/>
        </w:rPr>
        <w:tab/>
        <w:t>Предполагаемый результат:</w:t>
      </w:r>
    </w:p>
    <w:p w:rsidR="005A0420" w:rsidRPr="00235810" w:rsidRDefault="005A0420" w:rsidP="005A0420">
      <w:pPr>
        <w:pStyle w:val="a6"/>
        <w:shd w:val="clear" w:color="auto" w:fill="FFFFFF"/>
        <w:spacing w:before="0" w:beforeAutospacing="0" w:after="0" w:afterAutospacing="0" w:line="23" w:lineRule="atLeast"/>
        <w:jc w:val="both"/>
      </w:pPr>
      <w:r w:rsidRPr="00235810">
        <w:tab/>
        <w:t xml:space="preserve">В процессе реализации индивидуальной программы реабилитации разовьются способности к самореализации в социуме, расширится среда общения, осуществится подготовка к самостоятельной и ответственной деятельности в различных сферах, обеспечится формирование способности к </w:t>
      </w:r>
      <w:proofErr w:type="spellStart"/>
      <w:r w:rsidRPr="00235810">
        <w:t>саморегуляции</w:t>
      </w:r>
      <w:proofErr w:type="spellEnd"/>
      <w:r w:rsidRPr="00235810">
        <w:t xml:space="preserve"> своего физического и психического состояния.</w:t>
      </w:r>
    </w:p>
    <w:p w:rsidR="005A0420" w:rsidRPr="00235810" w:rsidRDefault="005A0420" w:rsidP="005A0420">
      <w:pPr>
        <w:shd w:val="clear" w:color="auto" w:fill="FFFFFF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9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4140"/>
        <w:gridCol w:w="2160"/>
        <w:gridCol w:w="2393"/>
      </w:tblGrid>
      <w:tr w:rsidR="005A0420" w:rsidRPr="005A0420" w:rsidTr="005A0420">
        <w:tc>
          <w:tcPr>
            <w:tcW w:w="828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0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Содержание работы по направлениям сопровождения</w:t>
            </w:r>
          </w:p>
        </w:tc>
        <w:tc>
          <w:tcPr>
            <w:tcW w:w="2160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A0420" w:rsidRPr="005A0420" w:rsidTr="005A0420">
        <w:tc>
          <w:tcPr>
            <w:tcW w:w="9521" w:type="dxa"/>
            <w:gridSpan w:val="4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Социальная реабилитация (</w:t>
            </w:r>
            <w:r w:rsidRPr="005A042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обеспечить социальное, эмоциональное, интеллектуальное и физическое развития ребенка, и попытаться максимально раскрыть его потенциал для обучения)</w:t>
            </w:r>
          </w:p>
        </w:tc>
      </w:tr>
      <w:tr w:rsidR="005A0420" w:rsidRPr="005A0420" w:rsidTr="005A0420">
        <w:tc>
          <w:tcPr>
            <w:tcW w:w="828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списков детей, обучающихся на дому и детей-инвалидов, обучающихся в школе </w:t>
            </w:r>
          </w:p>
        </w:tc>
        <w:tc>
          <w:tcPr>
            <w:tcW w:w="2160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руководитель, социальный педагог</w:t>
            </w:r>
          </w:p>
          <w:p w:rsidR="0095591B" w:rsidRPr="005A0420" w:rsidRDefault="0095591B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A0420" w:rsidRPr="005A0420" w:rsidTr="005A0420">
        <w:tc>
          <w:tcPr>
            <w:tcW w:w="828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</w:tcPr>
          <w:p w:rsidR="005A0420" w:rsidRPr="005A0420" w:rsidRDefault="005A0420" w:rsidP="005A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Посещение учащегося ребёнка-инвалида на дому (определение условий проживания ребёнка, его готовности к учебному году: наличие учебников, школьно-письменных принадлежностей, рабочего места).</w:t>
            </w:r>
          </w:p>
        </w:tc>
        <w:tc>
          <w:tcPr>
            <w:tcW w:w="2160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руководитель, социальный педагог</w:t>
            </w:r>
          </w:p>
          <w:p w:rsidR="0095591B" w:rsidRPr="005A0420" w:rsidRDefault="0095591B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A0420" w:rsidRPr="005A0420" w:rsidTr="005A0420">
        <w:tc>
          <w:tcPr>
            <w:tcW w:w="828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детей и родителей по проблемам</w:t>
            </w:r>
          </w:p>
        </w:tc>
        <w:tc>
          <w:tcPr>
            <w:tcW w:w="2160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 в течение года</w:t>
            </w:r>
          </w:p>
        </w:tc>
        <w:tc>
          <w:tcPr>
            <w:tcW w:w="2393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руководитель, педагог-психолог, социальный педагог</w:t>
            </w:r>
          </w:p>
        </w:tc>
      </w:tr>
      <w:tr w:rsidR="005A0420" w:rsidRPr="005A0420" w:rsidTr="005A0420">
        <w:tc>
          <w:tcPr>
            <w:tcW w:w="9521" w:type="dxa"/>
            <w:gridSpan w:val="4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Психолого-педагогическая реабилитация</w:t>
            </w:r>
            <w:r w:rsidRPr="005A042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(своевременно оказывать психологическую помощь и поддержку ребенку и родителям информировать, обучать реабилитационным мероприятиям, корригировать семейные взаимоотношения.)</w:t>
            </w:r>
          </w:p>
        </w:tc>
      </w:tr>
      <w:tr w:rsidR="005A0420" w:rsidRPr="005A0420" w:rsidTr="005A0420">
        <w:tc>
          <w:tcPr>
            <w:tcW w:w="828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семьей с целью ознакомления с социальным статусом и социально-бытовыми условиями, в которых проживает учащийся</w:t>
            </w:r>
          </w:p>
        </w:tc>
        <w:tc>
          <w:tcPr>
            <w:tcW w:w="2160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(сентябрь-май)</w:t>
            </w:r>
          </w:p>
        </w:tc>
        <w:tc>
          <w:tcPr>
            <w:tcW w:w="2393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руководитель, социальный педагог, педагог-психолог</w:t>
            </w:r>
          </w:p>
        </w:tc>
      </w:tr>
      <w:tr w:rsidR="005A0420" w:rsidRPr="005A0420" w:rsidTr="005A0420">
        <w:tc>
          <w:tcPr>
            <w:tcW w:w="828" w:type="dxa"/>
          </w:tcPr>
          <w:p w:rsidR="005A0420" w:rsidRPr="005A0420" w:rsidRDefault="005A0420" w:rsidP="005A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</w:tcPr>
          <w:p w:rsidR="005A0420" w:rsidRPr="005A0420" w:rsidRDefault="005A0420" w:rsidP="005A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Консультативная помощь в плане взаимодействия по организации процесса обучения и воспитания, его коррекционной направленности, социальной адаптации ребенка:</w:t>
            </w:r>
          </w:p>
          <w:p w:rsidR="005A0420" w:rsidRPr="00235810" w:rsidRDefault="005A0420" w:rsidP="005A0420">
            <w:pPr>
              <w:pStyle w:val="a6"/>
              <w:shd w:val="clear" w:color="auto" w:fill="FFFFFF"/>
              <w:spacing w:before="0" w:beforeAutospacing="0" w:after="0" w:afterAutospacing="0"/>
            </w:pPr>
            <w:r w:rsidRPr="00235810">
              <w:lastRenderedPageBreak/>
              <w:t>а) психологическая поддержка и психологическое консультирование ребенка и взрослых членов семьи. Ознакомление их с основам</w:t>
            </w:r>
            <w:r w:rsidR="0095591B">
              <w:t>и психологических знаний.</w:t>
            </w:r>
          </w:p>
          <w:p w:rsidR="005A0420" w:rsidRPr="005A0420" w:rsidRDefault="005A0420" w:rsidP="005A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б) решение семейных психологических проблем с участием, как взрослых членов семьи, так и ребенка-инвалида. Обучение рациональным способам самостоятельного решения внутрисемейных проблем.</w:t>
            </w:r>
          </w:p>
        </w:tc>
        <w:tc>
          <w:tcPr>
            <w:tcW w:w="2160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необходимости в течение года</w:t>
            </w:r>
          </w:p>
        </w:tc>
        <w:tc>
          <w:tcPr>
            <w:tcW w:w="2393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5A0420" w:rsidRPr="005A0420" w:rsidTr="005A0420">
        <w:tc>
          <w:tcPr>
            <w:tcW w:w="9521" w:type="dxa"/>
            <w:gridSpan w:val="4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Психолого-педагогическая реабилитация</w:t>
            </w:r>
          </w:p>
        </w:tc>
      </w:tr>
      <w:tr w:rsidR="005A0420" w:rsidRPr="005A0420" w:rsidTr="005A0420">
        <w:tc>
          <w:tcPr>
            <w:tcW w:w="828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Диагностическое обследование учащегося. </w:t>
            </w:r>
          </w:p>
        </w:tc>
        <w:tc>
          <w:tcPr>
            <w:tcW w:w="2160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393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A0420" w:rsidRPr="005A0420" w:rsidTr="005A0420">
        <w:tc>
          <w:tcPr>
            <w:tcW w:w="828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</w:tcPr>
          <w:p w:rsidR="0095591B" w:rsidRDefault="005A0420" w:rsidP="005A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Составлен</w:t>
            </w:r>
            <w:r w:rsidR="009559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ие программы </w:t>
            </w:r>
            <w:proofErr w:type="spellStart"/>
            <w:r w:rsidR="009559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коррекционно</w:t>
            </w:r>
            <w:proofErr w:type="spellEnd"/>
            <w:r w:rsidR="009559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– развивающей,  для работы с детьми  ЗПР</w:t>
            </w:r>
            <w:r w:rsidRPr="005A042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5A0420" w:rsidRPr="005A0420" w:rsidRDefault="005A0420" w:rsidP="005A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коррекционных занятий </w:t>
            </w:r>
            <w:r w:rsidRPr="005A042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r w:rsidR="00955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детьми ОВЗ,   </w:t>
            </w: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детьми-инвалидами, обучающихся в школе</w:t>
            </w:r>
            <w:r w:rsidR="009559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393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A0420" w:rsidRPr="005A0420" w:rsidTr="005A0420">
        <w:trPr>
          <w:trHeight w:val="1168"/>
        </w:trPr>
        <w:tc>
          <w:tcPr>
            <w:tcW w:w="828" w:type="dxa"/>
          </w:tcPr>
          <w:p w:rsidR="005A0420" w:rsidRPr="005A0420" w:rsidRDefault="0095591B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9559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оставление плана для работы </w:t>
            </w:r>
            <w:r w:rsidRPr="005A042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детьми</w:t>
            </w:r>
            <w:r w:rsidR="00955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ОВЗ и  </w:t>
            </w: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детьми-инвалид</w:t>
            </w:r>
            <w:r w:rsidR="00955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ами, </w:t>
            </w:r>
            <w:proofErr w:type="gramStart"/>
            <w:r w:rsidR="0095591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955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школе за 2017-2018</w:t>
            </w: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  <w:r w:rsidR="009559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</w:tcPr>
          <w:p w:rsidR="005A0420" w:rsidRPr="005A0420" w:rsidRDefault="005A0420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3" w:type="dxa"/>
          </w:tcPr>
          <w:p w:rsidR="005A0420" w:rsidRPr="005A0420" w:rsidRDefault="005A0420" w:rsidP="005A042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Заместители директора по УВР, учителя-предметники</w:t>
            </w:r>
          </w:p>
          <w:p w:rsidR="005A0420" w:rsidRPr="005A0420" w:rsidRDefault="005A0420" w:rsidP="005A042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042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педагог-психолог, социальный педагог</w:t>
            </w:r>
          </w:p>
        </w:tc>
      </w:tr>
    </w:tbl>
    <w:p w:rsidR="005A0420" w:rsidRPr="00235810" w:rsidRDefault="005A0420" w:rsidP="005A0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D5C" w:rsidRPr="00764D5C" w:rsidRDefault="00764D5C" w:rsidP="00764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764D5C">
        <w:rPr>
          <w:rFonts w:ascii="Times New Roman" w:hAnsi="Times New Roman"/>
          <w:b/>
          <w:sz w:val="24"/>
          <w:szCs w:val="24"/>
        </w:rPr>
        <w:lastRenderedPageBreak/>
        <w:t xml:space="preserve">Организация психологической диагностики </w:t>
      </w:r>
      <w:proofErr w:type="gramStart"/>
      <w:r w:rsidRPr="00764D5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764D5C" w:rsidRPr="00764D5C" w:rsidRDefault="00764D5C" w:rsidP="00764D5C">
      <w:pPr>
        <w:pStyle w:val="1"/>
        <w:numPr>
          <w:ilvl w:val="0"/>
          <w:numId w:val="2"/>
        </w:numPr>
        <w:spacing w:before="0" w:after="0" w:line="276" w:lineRule="auto"/>
        <w:ind w:left="0" w:firstLine="0"/>
        <w:jc w:val="center"/>
        <w:rPr>
          <w:rStyle w:val="a4"/>
          <w:b/>
          <w:sz w:val="24"/>
          <w:szCs w:val="24"/>
        </w:rPr>
      </w:pPr>
      <w:r w:rsidRPr="00764D5C">
        <w:rPr>
          <w:rStyle w:val="a4"/>
          <w:b/>
          <w:color w:val="000000"/>
          <w:sz w:val="24"/>
          <w:szCs w:val="24"/>
        </w:rPr>
        <w:t xml:space="preserve">с ограниченными возможностями здоровья </w:t>
      </w:r>
      <w:r w:rsidRPr="00764D5C">
        <w:rPr>
          <w:color w:val="000000"/>
          <w:sz w:val="24"/>
          <w:szCs w:val="24"/>
        </w:rPr>
        <w:t>и школьников с особыми образовательными потребностям</w:t>
      </w:r>
      <w:r w:rsidR="0095591B">
        <w:rPr>
          <w:color w:val="000000"/>
          <w:sz w:val="24"/>
          <w:szCs w:val="24"/>
        </w:rPr>
        <w:t xml:space="preserve">и. </w:t>
      </w:r>
    </w:p>
    <w:p w:rsidR="00764D5C" w:rsidRPr="00764D5C" w:rsidRDefault="00764D5C" w:rsidP="00764D5C">
      <w:pPr>
        <w:pStyle w:val="a0"/>
        <w:spacing w:line="276" w:lineRule="auto"/>
        <w:jc w:val="center"/>
        <w:rPr>
          <w:sz w:val="24"/>
        </w:rPr>
      </w:pPr>
    </w:p>
    <w:p w:rsidR="00764D5C" w:rsidRPr="00764D5C" w:rsidRDefault="00764D5C" w:rsidP="0095591B">
      <w:pPr>
        <w:pStyle w:val="a6"/>
        <w:spacing w:before="0" w:beforeAutospacing="0" w:after="0" w:afterAutospacing="0" w:line="276" w:lineRule="auto"/>
        <w:ind w:firstLine="708"/>
        <w:jc w:val="both"/>
        <w:rPr>
          <w:rStyle w:val="FontStyle11"/>
          <w:bCs/>
          <w:sz w:val="24"/>
          <w:szCs w:val="24"/>
        </w:rPr>
      </w:pPr>
      <w:r w:rsidRPr="00764D5C">
        <w:rPr>
          <w:rStyle w:val="a4"/>
          <w:b w:val="0"/>
        </w:rPr>
        <w:t>Для проведения диагностической работы  предлагаем методики, направленные на изучение высших психических функций, личностных особенностей, лежащих в основе развития учащихся с ОВЗ.</w:t>
      </w:r>
      <w:r w:rsidR="0095591B">
        <w:rPr>
          <w:rStyle w:val="a4"/>
          <w:b w:val="0"/>
        </w:rPr>
        <w:t xml:space="preserve">  </w:t>
      </w:r>
      <w:r w:rsidRPr="00764D5C">
        <w:rPr>
          <w:rStyle w:val="FontStyle11"/>
          <w:spacing w:val="20"/>
          <w:sz w:val="24"/>
          <w:szCs w:val="24"/>
        </w:rPr>
        <w:t xml:space="preserve"> (см. Приложение №1).</w:t>
      </w:r>
    </w:p>
    <w:p w:rsidR="00764D5C" w:rsidRPr="00764D5C" w:rsidRDefault="00764D5C" w:rsidP="00764D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D5C" w:rsidRPr="00764D5C" w:rsidRDefault="00764D5C" w:rsidP="00764D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4D5C" w:rsidRPr="00764D5C" w:rsidRDefault="00764D5C" w:rsidP="00764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4D5C">
        <w:rPr>
          <w:rFonts w:ascii="Times New Roman" w:hAnsi="Times New Roman"/>
          <w:b/>
          <w:sz w:val="24"/>
          <w:szCs w:val="24"/>
        </w:rPr>
        <w:t xml:space="preserve">Блок  </w:t>
      </w:r>
      <w:proofErr w:type="gramStart"/>
      <w:r w:rsidRPr="00764D5C">
        <w:rPr>
          <w:rFonts w:ascii="Times New Roman" w:hAnsi="Times New Roman"/>
          <w:b/>
          <w:sz w:val="24"/>
          <w:szCs w:val="24"/>
        </w:rPr>
        <w:t>методик исследования степени развития психических функций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эмоционально-</w:t>
      </w:r>
      <w:r w:rsidRPr="00764D5C">
        <w:rPr>
          <w:rFonts w:ascii="Times New Roman" w:hAnsi="Times New Roman"/>
          <w:b/>
          <w:sz w:val="24"/>
          <w:szCs w:val="24"/>
        </w:rPr>
        <w:t>личностного развития обучающихся</w:t>
      </w:r>
    </w:p>
    <w:p w:rsidR="00764D5C" w:rsidRPr="00764D5C" w:rsidRDefault="00764D5C" w:rsidP="00764D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4D5C" w:rsidRPr="00764D5C" w:rsidRDefault="00764D5C" w:rsidP="00764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64D5C">
        <w:rPr>
          <w:rFonts w:ascii="Times New Roman" w:hAnsi="Times New Roman"/>
          <w:sz w:val="24"/>
          <w:szCs w:val="24"/>
        </w:rPr>
        <w:t>Блок методик позволяет осуществлять экспресс-диагностику функциональных особенностей детей и составить по её итогам  психологическое заключение  и рекомендации.</w:t>
      </w:r>
    </w:p>
    <w:p w:rsidR="00764D5C" w:rsidRPr="00764D5C" w:rsidRDefault="00764D5C" w:rsidP="00764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64D5C">
        <w:rPr>
          <w:rFonts w:ascii="Times New Roman" w:hAnsi="Times New Roman"/>
          <w:sz w:val="24"/>
          <w:szCs w:val="24"/>
        </w:rPr>
        <w:t xml:space="preserve">Направления изучения: </w:t>
      </w:r>
    </w:p>
    <w:p w:rsidR="00764D5C" w:rsidRPr="00764D5C" w:rsidRDefault="00764D5C" w:rsidP="00764D5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4D5C">
        <w:rPr>
          <w:rFonts w:ascii="Times New Roman" w:hAnsi="Times New Roman"/>
          <w:sz w:val="24"/>
          <w:szCs w:val="24"/>
        </w:rPr>
        <w:t xml:space="preserve">психические процессы, </w:t>
      </w:r>
    </w:p>
    <w:p w:rsidR="00764D5C" w:rsidRPr="00764D5C" w:rsidRDefault="00764D5C" w:rsidP="00764D5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4D5C">
        <w:rPr>
          <w:rFonts w:ascii="Times New Roman" w:hAnsi="Times New Roman"/>
          <w:sz w:val="24"/>
          <w:szCs w:val="24"/>
        </w:rPr>
        <w:t xml:space="preserve">эмоциональная сфера, </w:t>
      </w:r>
    </w:p>
    <w:p w:rsidR="00764D5C" w:rsidRPr="00764D5C" w:rsidRDefault="00764D5C" w:rsidP="00764D5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4D5C">
        <w:rPr>
          <w:rFonts w:ascii="Times New Roman" w:hAnsi="Times New Roman"/>
          <w:sz w:val="24"/>
          <w:szCs w:val="24"/>
        </w:rPr>
        <w:t>личностная сфера,</w:t>
      </w:r>
    </w:p>
    <w:p w:rsidR="00764D5C" w:rsidRPr="00764D5C" w:rsidRDefault="00764D5C" w:rsidP="00764D5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4D5C">
        <w:rPr>
          <w:rFonts w:ascii="Times New Roman" w:hAnsi="Times New Roman"/>
          <w:sz w:val="24"/>
          <w:szCs w:val="24"/>
        </w:rPr>
        <w:t>сфера межличностных отношений.</w:t>
      </w:r>
    </w:p>
    <w:p w:rsidR="00764D5C" w:rsidRPr="00764D5C" w:rsidRDefault="00764D5C" w:rsidP="00764D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D5C" w:rsidRPr="00764D5C" w:rsidRDefault="00764D5C" w:rsidP="00764D5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D5C">
        <w:rPr>
          <w:rFonts w:ascii="Times New Roman" w:hAnsi="Times New Roman"/>
          <w:b/>
          <w:sz w:val="24"/>
          <w:szCs w:val="24"/>
        </w:rPr>
        <w:t xml:space="preserve">Методики.  </w:t>
      </w:r>
      <w:r w:rsidRPr="00764D5C">
        <w:rPr>
          <w:rFonts w:ascii="Times New Roman" w:hAnsi="Times New Roman"/>
          <w:b/>
          <w:bCs/>
          <w:sz w:val="24"/>
          <w:szCs w:val="24"/>
        </w:rPr>
        <w:t>Младший школьный возраст  7 - 10 лет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552"/>
        <w:gridCol w:w="3652"/>
        <w:gridCol w:w="3152"/>
      </w:tblGrid>
      <w:tr w:rsidR="00764D5C" w:rsidRPr="00764D5C" w:rsidTr="00764D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Сфера изучения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/>
                <w:sz w:val="24"/>
                <w:szCs w:val="24"/>
              </w:rPr>
              <w:t>Методика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</w:tr>
      <w:tr w:rsidR="00764D5C" w:rsidRPr="00764D5C" w:rsidTr="00764D5C">
        <w:trPr>
          <w:trHeight w:val="5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Тип  семейного воспитания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653BDC" w:rsidRDefault="00764D5C" w:rsidP="00764D5C">
            <w:pPr>
              <w:pStyle w:val="3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3BDC">
              <w:rPr>
                <w:rFonts w:ascii="Times New Roman" w:hAnsi="Times New Roman"/>
                <w:b w:val="0"/>
                <w:sz w:val="24"/>
                <w:szCs w:val="24"/>
              </w:rPr>
              <w:t>Тест «Стиль воспитания»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Стиль семейного воспитания ребенка</w:t>
            </w:r>
          </w:p>
        </w:tc>
      </w:tr>
      <w:tr w:rsidR="00764D5C" w:rsidRPr="00764D5C" w:rsidTr="00764D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Сфера нарушения школьной адаптации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Таблица «Теоретическая модель школьной адаптации»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Стиль приспособления  к  школьной адаптации</w:t>
            </w:r>
          </w:p>
        </w:tc>
      </w:tr>
      <w:tr w:rsidR="00764D5C" w:rsidRPr="00764D5C" w:rsidTr="00764D5C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Сложности в воспитании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64D5C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Анкета для родителей «Проблемы поведения в школьном возрасте»</w:t>
            </w: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Нарушения в поведении</w:t>
            </w:r>
          </w:p>
        </w:tc>
      </w:tr>
      <w:tr w:rsidR="00764D5C" w:rsidRPr="00764D5C" w:rsidTr="00764D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Взаимоотношения ребенка с педагогами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Cs/>
                <w:sz w:val="24"/>
                <w:szCs w:val="24"/>
              </w:rPr>
              <w:t xml:space="preserve">Цветовой тест  отношений (ЦТО) </w:t>
            </w:r>
          </w:p>
          <w:p w:rsidR="00764D5C" w:rsidRPr="00764D5C" w:rsidRDefault="00764D5C" w:rsidP="00764D5C">
            <w:pPr>
              <w:shd w:val="clear" w:color="auto" w:fill="FFFFFF"/>
              <w:tabs>
                <w:tab w:val="left" w:pos="3420"/>
              </w:tabs>
              <w:spacing w:after="0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ветовой тест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Люшера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Оценка эмоционального отношения к себе и значимым лицам</w:t>
            </w:r>
          </w:p>
        </w:tc>
      </w:tr>
      <w:tr w:rsidR="00764D5C" w:rsidRPr="00764D5C" w:rsidTr="00764D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Взаимоотношения ребенка со сверстниками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Cs/>
                <w:sz w:val="24"/>
                <w:szCs w:val="24"/>
              </w:rPr>
              <w:t>Цветовой тест отношений (ЦТО)</w:t>
            </w:r>
          </w:p>
          <w:p w:rsidR="00764D5C" w:rsidRPr="00764D5C" w:rsidRDefault="00764D5C" w:rsidP="00764D5C">
            <w:pPr>
              <w:shd w:val="clear" w:color="auto" w:fill="FFFFFF"/>
              <w:tabs>
                <w:tab w:val="left" w:pos="3420"/>
              </w:tabs>
              <w:spacing w:after="0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Цветовой тест </w:t>
            </w:r>
            <w:proofErr w:type="spellStart"/>
            <w:r w:rsidRPr="00764D5C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Люшера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Оценка эмоционального отношения к себе и значимым лицам</w:t>
            </w:r>
          </w:p>
        </w:tc>
      </w:tr>
      <w:tr w:rsidR="00764D5C" w:rsidRPr="00764D5C" w:rsidTr="00764D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Интеллектуальные особенности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 xml:space="preserve">Цветные прогрессивные матрицы </w:t>
            </w:r>
            <w:proofErr w:type="spellStart"/>
            <w:r w:rsidRPr="00764D5C">
              <w:rPr>
                <w:rFonts w:ascii="Times New Roman" w:hAnsi="Times New Roman"/>
                <w:sz w:val="24"/>
                <w:szCs w:val="24"/>
              </w:rPr>
              <w:t>Равена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Общие способности: невербальный интеллект</w:t>
            </w:r>
          </w:p>
        </w:tc>
      </w:tr>
      <w:tr w:rsidR="00764D5C" w:rsidRPr="00764D5C" w:rsidTr="00764D5C"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Методика «Исключение слов»</w:t>
            </w:r>
          </w:p>
          <w:p w:rsidR="00764D5C" w:rsidRPr="00764D5C" w:rsidRDefault="00764D5C" w:rsidP="00764D5C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4D5C" w:rsidRPr="00764D5C" w:rsidRDefault="00764D5C" w:rsidP="00764D5C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Методика  «Простые аналогии»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Вербально-логическое мышление</w:t>
            </w:r>
          </w:p>
          <w:p w:rsidR="00764D5C" w:rsidRPr="00764D5C" w:rsidRDefault="00764D5C" w:rsidP="00764D5C">
            <w:pPr>
              <w:pStyle w:val="a6"/>
              <w:spacing w:before="0" w:beforeAutospacing="0" w:after="0" w:afterAutospacing="0"/>
            </w:pPr>
            <w:r w:rsidRPr="00764D5C">
              <w:t>Определение понимания логических связей и отношений между понятиями</w:t>
            </w:r>
          </w:p>
        </w:tc>
      </w:tr>
      <w:tr w:rsidR="00764D5C" w:rsidRPr="00764D5C" w:rsidTr="00764D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Методика «Корректурная проба»</w:t>
            </w:r>
          </w:p>
          <w:p w:rsidR="00764D5C" w:rsidRPr="00764D5C" w:rsidRDefault="00764D5C" w:rsidP="00764D5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64D5C" w:rsidRPr="00764D5C" w:rsidRDefault="00764D5C" w:rsidP="00764D5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 xml:space="preserve">Определение объема внимания  и его концентрации </w:t>
            </w:r>
          </w:p>
        </w:tc>
      </w:tr>
      <w:tr w:rsidR="00764D5C" w:rsidRPr="00764D5C" w:rsidTr="00764D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lastRenderedPageBreak/>
              <w:t>Память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 xml:space="preserve">Методика «10 слов» А.Р. </w:t>
            </w:r>
            <w:proofErr w:type="spellStart"/>
            <w:r w:rsidRPr="00764D5C">
              <w:rPr>
                <w:rFonts w:ascii="Times New Roman" w:hAnsi="Times New Roman"/>
                <w:sz w:val="24"/>
                <w:szCs w:val="24"/>
              </w:rPr>
              <w:t>Лурия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653BDC" w:rsidRDefault="00764D5C" w:rsidP="00764D5C">
            <w:pPr>
              <w:pStyle w:val="2"/>
              <w:numPr>
                <w:ilvl w:val="1"/>
                <w:numId w:val="2"/>
              </w:numPr>
              <w:snapToGrid w:val="0"/>
              <w:spacing w:before="0" w:after="0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3B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Особенности памяти </w:t>
            </w:r>
          </w:p>
        </w:tc>
      </w:tr>
      <w:tr w:rsidR="00764D5C" w:rsidRPr="00764D5C" w:rsidTr="00764D5C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653BDC" w:rsidRDefault="00764D5C" w:rsidP="00764D5C">
            <w:pPr>
              <w:pStyle w:val="2"/>
              <w:numPr>
                <w:ilvl w:val="1"/>
                <w:numId w:val="2"/>
              </w:numPr>
              <w:snapToGrid w:val="0"/>
              <w:spacing w:before="0" w:after="0"/>
              <w:ind w:left="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53BDC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Эмоционально-личностные характеристики</w:t>
            </w:r>
          </w:p>
        </w:tc>
      </w:tr>
      <w:tr w:rsidR="00764D5C" w:rsidRPr="00764D5C" w:rsidTr="00764D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D5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764D5C">
              <w:rPr>
                <w:rFonts w:ascii="Times New Roman" w:hAnsi="Times New Roman"/>
                <w:sz w:val="24"/>
                <w:szCs w:val="24"/>
              </w:rPr>
              <w:t xml:space="preserve">ест "Лесенка" </w:t>
            </w:r>
            <w:r w:rsidRPr="00764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В.Г. Щур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Уровень самооценки</w:t>
            </w:r>
          </w:p>
        </w:tc>
      </w:tr>
      <w:tr w:rsidR="00764D5C" w:rsidRPr="00764D5C" w:rsidTr="00764D5C">
        <w:trPr>
          <w:trHeight w:val="6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Тревожность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Cs/>
                <w:sz w:val="24"/>
                <w:szCs w:val="24"/>
              </w:rPr>
              <w:t>Проективная методика для диагностики школьной тревожности (А.М. Прихожан)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</w:tc>
      </w:tr>
      <w:tr w:rsidR="00764D5C" w:rsidRPr="00764D5C" w:rsidTr="00764D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Агрессивность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653BDC" w:rsidRDefault="00764D5C" w:rsidP="00764D5C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ind w:left="0" w:firstLine="0"/>
              <w:rPr>
                <w:b w:val="0"/>
                <w:sz w:val="24"/>
                <w:szCs w:val="24"/>
              </w:rPr>
            </w:pPr>
            <w:r w:rsidRPr="00653BDC">
              <w:rPr>
                <w:b w:val="0"/>
                <w:sz w:val="24"/>
                <w:szCs w:val="24"/>
              </w:rPr>
              <w:t>Тест «Уровень агрессивности ребенка»  (для родителей учащихся начальной школы)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Уровень агрессивности</w:t>
            </w:r>
          </w:p>
        </w:tc>
      </w:tr>
      <w:tr w:rsidR="00764D5C" w:rsidRPr="00764D5C" w:rsidTr="00764D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  <w:p w:rsidR="00764D5C" w:rsidRPr="00764D5C" w:rsidRDefault="00764D5C" w:rsidP="00764D5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653BDC" w:rsidRDefault="00764D5C" w:rsidP="00764D5C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ind w:left="0" w:firstLine="0"/>
              <w:rPr>
                <w:b w:val="0"/>
                <w:sz w:val="24"/>
                <w:szCs w:val="24"/>
              </w:rPr>
            </w:pPr>
            <w:r w:rsidRPr="00653BDC">
              <w:rPr>
                <w:b w:val="0"/>
                <w:sz w:val="24"/>
                <w:szCs w:val="24"/>
              </w:rPr>
              <w:t xml:space="preserve">- Тест А.Л. </w:t>
            </w:r>
            <w:proofErr w:type="spellStart"/>
            <w:r w:rsidRPr="00653BDC">
              <w:rPr>
                <w:b w:val="0"/>
                <w:sz w:val="24"/>
                <w:szCs w:val="24"/>
              </w:rPr>
              <w:t>Венгера</w:t>
            </w:r>
            <w:proofErr w:type="spellEnd"/>
          </w:p>
          <w:p w:rsidR="00764D5C" w:rsidRPr="00653BDC" w:rsidRDefault="00764D5C" w:rsidP="00764D5C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ind w:left="0" w:firstLine="0"/>
              <w:rPr>
                <w:b w:val="0"/>
                <w:sz w:val="24"/>
                <w:szCs w:val="24"/>
              </w:rPr>
            </w:pPr>
            <w:r w:rsidRPr="00653BDC">
              <w:rPr>
                <w:b w:val="0"/>
                <w:sz w:val="24"/>
                <w:szCs w:val="24"/>
              </w:rPr>
              <w:t>«Мотивационная готовность»</w:t>
            </w:r>
          </w:p>
          <w:p w:rsidR="00764D5C" w:rsidRPr="00653BDC" w:rsidRDefault="00764D5C" w:rsidP="00764D5C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ind w:left="0" w:firstLine="0"/>
              <w:rPr>
                <w:b w:val="0"/>
                <w:sz w:val="24"/>
                <w:szCs w:val="24"/>
              </w:rPr>
            </w:pPr>
            <w:r w:rsidRPr="00653BDC">
              <w:rPr>
                <w:b w:val="0"/>
                <w:sz w:val="24"/>
                <w:szCs w:val="24"/>
              </w:rPr>
              <w:t xml:space="preserve">(для учащихся 1 </w:t>
            </w:r>
            <w:proofErr w:type="spellStart"/>
            <w:r w:rsidRPr="00653BDC">
              <w:rPr>
                <w:b w:val="0"/>
                <w:sz w:val="24"/>
                <w:szCs w:val="24"/>
              </w:rPr>
              <w:t>кл</w:t>
            </w:r>
            <w:proofErr w:type="spellEnd"/>
            <w:r w:rsidRPr="00653BDC">
              <w:rPr>
                <w:b w:val="0"/>
                <w:sz w:val="24"/>
                <w:szCs w:val="24"/>
              </w:rPr>
              <w:t>.)</w:t>
            </w:r>
          </w:p>
          <w:p w:rsidR="00764D5C" w:rsidRPr="00764D5C" w:rsidRDefault="00764D5C" w:rsidP="00764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Cs/>
                <w:iCs/>
                <w:sz w:val="24"/>
                <w:szCs w:val="24"/>
              </w:rPr>
              <w:t>- Опросник</w:t>
            </w:r>
            <w:r w:rsidRPr="00764D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4D5C">
              <w:rPr>
                <w:rFonts w:ascii="Times New Roman" w:hAnsi="Times New Roman"/>
                <w:bCs/>
                <w:iCs/>
                <w:sz w:val="24"/>
                <w:szCs w:val="24"/>
              </w:rPr>
              <w:t>мотивации</w:t>
            </w:r>
            <w:r w:rsidRPr="00764D5C">
              <w:rPr>
                <w:rFonts w:ascii="Times New Roman" w:hAnsi="Times New Roman"/>
                <w:sz w:val="24"/>
                <w:szCs w:val="24"/>
              </w:rPr>
              <w:t xml:space="preserve"> (для школьников 2-5 </w:t>
            </w:r>
            <w:proofErr w:type="spellStart"/>
            <w:r w:rsidRPr="00764D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64D5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Мотивация учения</w:t>
            </w:r>
          </w:p>
        </w:tc>
      </w:tr>
      <w:tr w:rsidR="00764D5C" w:rsidRPr="00764D5C" w:rsidTr="00764D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Интересы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Ведущие интересы</w:t>
            </w:r>
          </w:p>
        </w:tc>
      </w:tr>
      <w:tr w:rsidR="00764D5C" w:rsidRPr="00764D5C" w:rsidTr="00764D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Представления о будущем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Временная перспектива</w:t>
            </w:r>
          </w:p>
        </w:tc>
      </w:tr>
    </w:tbl>
    <w:p w:rsidR="00764D5C" w:rsidRPr="00764D5C" w:rsidRDefault="00764D5C" w:rsidP="00764D5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764D5C" w:rsidRPr="00764D5C" w:rsidRDefault="00764D5C" w:rsidP="00764D5C">
      <w:pPr>
        <w:spacing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D5C">
        <w:rPr>
          <w:rFonts w:ascii="Times New Roman" w:hAnsi="Times New Roman"/>
          <w:b/>
          <w:bCs/>
          <w:sz w:val="24"/>
          <w:szCs w:val="24"/>
        </w:rPr>
        <w:t>Методики.  Средний школьный возраст  11 - 14 лет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3118"/>
      </w:tblGrid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/>
                <w:sz w:val="24"/>
                <w:szCs w:val="24"/>
              </w:rPr>
              <w:t>Сфера изучения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/>
                <w:sz w:val="24"/>
                <w:szCs w:val="24"/>
              </w:rPr>
              <w:t>Методика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Тип семейного воспитания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653BDC" w:rsidRDefault="00764D5C" w:rsidP="00764D5C">
            <w:pPr>
              <w:pStyle w:val="3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3BDC">
              <w:rPr>
                <w:rFonts w:ascii="Times New Roman" w:hAnsi="Times New Roman"/>
                <w:b w:val="0"/>
                <w:sz w:val="24"/>
                <w:szCs w:val="24"/>
              </w:rPr>
              <w:t>Тест «Стиль воспитания»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Стиль семейного воспитания ребенка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Сфера нарушения школьной адаптации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Таблица «Теоретическая модель школьной адаптации»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Стиль приспособления  к  школьной адаптации</w:t>
            </w:r>
          </w:p>
        </w:tc>
      </w:tr>
      <w:tr w:rsidR="00764D5C" w:rsidRPr="00764D5C" w:rsidTr="00764D5C">
        <w:trPr>
          <w:trHeight w:val="613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Сложности в воспитании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64D5C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Анкета для родителей «Проблемы поведения в школьном возрасте»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Нарушения в поведении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Взаимоотношения ребенка с педагогами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hd w:val="clear" w:color="auto" w:fill="FFFFFF"/>
              <w:tabs>
                <w:tab w:val="left" w:pos="3420"/>
              </w:tabs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Cs/>
                <w:sz w:val="24"/>
                <w:szCs w:val="24"/>
              </w:rPr>
              <w:t xml:space="preserve">Цветовой тест отношений (ЦТО) </w:t>
            </w:r>
          </w:p>
          <w:p w:rsidR="00764D5C" w:rsidRPr="00764D5C" w:rsidRDefault="00764D5C" w:rsidP="00764D5C">
            <w:pPr>
              <w:shd w:val="clear" w:color="auto" w:fill="FFFFFF"/>
              <w:tabs>
                <w:tab w:val="left" w:pos="3420"/>
              </w:tabs>
              <w:spacing w:after="0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Цветовой тест </w:t>
            </w:r>
            <w:proofErr w:type="spellStart"/>
            <w:r w:rsidRPr="00764D5C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Люшера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Оценка эмоционального отношения к себе и значимым лицам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Взаимоотношения ребенка со сверстниками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hd w:val="clear" w:color="auto" w:fill="FFFFFF"/>
              <w:tabs>
                <w:tab w:val="left" w:pos="3420"/>
              </w:tabs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Cs/>
                <w:sz w:val="24"/>
                <w:szCs w:val="24"/>
              </w:rPr>
              <w:t xml:space="preserve">Цветовой тест отношений (ЦТО) </w:t>
            </w:r>
          </w:p>
          <w:p w:rsidR="00764D5C" w:rsidRPr="00764D5C" w:rsidRDefault="00764D5C" w:rsidP="00764D5C">
            <w:pPr>
              <w:shd w:val="clear" w:color="auto" w:fill="FFFFFF"/>
              <w:tabs>
                <w:tab w:val="left" w:pos="3420"/>
              </w:tabs>
              <w:spacing w:after="0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Цветовой тест </w:t>
            </w:r>
            <w:proofErr w:type="spellStart"/>
            <w:r w:rsidRPr="00764D5C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Люшера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Оценка эмоционального отношения к себе и значимым лицам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Интеллектуальные особенности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 xml:space="preserve">Цветные прогрессивные матрицы </w:t>
            </w:r>
            <w:proofErr w:type="spellStart"/>
            <w:r w:rsidRPr="00764D5C">
              <w:rPr>
                <w:rFonts w:ascii="Times New Roman" w:hAnsi="Times New Roman"/>
                <w:sz w:val="24"/>
                <w:szCs w:val="24"/>
              </w:rPr>
              <w:t>Равена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Общие способности: невербальный интеллект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Методика «Исключение лишнего»</w:t>
            </w:r>
          </w:p>
          <w:p w:rsidR="00764D5C" w:rsidRPr="00764D5C" w:rsidRDefault="00764D5C" w:rsidP="00764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4D5C" w:rsidRPr="00764D5C" w:rsidRDefault="00764D5C" w:rsidP="00764D5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Методика  «Простые аналогии»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 xml:space="preserve">Способности к обобщению и абстрагированию, умения выделять существенные признаки </w:t>
            </w:r>
            <w:r w:rsidRPr="00764D5C">
              <w:rPr>
                <w:rFonts w:ascii="Times New Roman" w:hAnsi="Times New Roman"/>
                <w:sz w:val="24"/>
                <w:szCs w:val="24"/>
              </w:rPr>
              <w:br/>
              <w:t>Определение понимания логических связей и отношений между понятиями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 xml:space="preserve">Тест «Избирательность внимания» (тест </w:t>
            </w:r>
            <w:proofErr w:type="spellStart"/>
            <w:r w:rsidRPr="00764D5C">
              <w:rPr>
                <w:rFonts w:ascii="Times New Roman" w:hAnsi="Times New Roman"/>
                <w:sz w:val="24"/>
                <w:szCs w:val="24"/>
              </w:rPr>
              <w:t>Г.Мюнстерберга</w:t>
            </w:r>
            <w:proofErr w:type="spellEnd"/>
            <w:r w:rsidRPr="00764D5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Степень избирательности внимания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 xml:space="preserve">Методика «10 слов» А.Р. </w:t>
            </w:r>
            <w:proofErr w:type="spellStart"/>
            <w:r w:rsidRPr="00764D5C">
              <w:rPr>
                <w:rFonts w:ascii="Times New Roman" w:hAnsi="Times New Roman"/>
                <w:sz w:val="24"/>
                <w:szCs w:val="24"/>
              </w:rPr>
              <w:t>Лурия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Особенности памяти (истощаемость, утомляемость)</w:t>
            </w:r>
          </w:p>
        </w:tc>
      </w:tr>
      <w:tr w:rsidR="00764D5C" w:rsidRPr="00764D5C" w:rsidTr="00764D5C">
        <w:tc>
          <w:tcPr>
            <w:tcW w:w="93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Эмоционально-личностные характеристики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 xml:space="preserve"> Самооценка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653BDC" w:rsidRDefault="00764D5C" w:rsidP="00764D5C">
            <w:pPr>
              <w:pStyle w:val="1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b w:val="0"/>
                <w:sz w:val="24"/>
                <w:szCs w:val="24"/>
              </w:rPr>
            </w:pPr>
            <w:r w:rsidRPr="00653BDC">
              <w:rPr>
                <w:b w:val="0"/>
                <w:sz w:val="24"/>
                <w:szCs w:val="24"/>
              </w:rPr>
              <w:t>Изучение общей самооценки с помощью процедуры тестирования</w:t>
            </w:r>
          </w:p>
          <w:p w:rsidR="00764D5C" w:rsidRPr="00653BDC" w:rsidRDefault="00764D5C" w:rsidP="00764D5C">
            <w:pPr>
              <w:pStyle w:val="3"/>
              <w:numPr>
                <w:ilvl w:val="2"/>
                <w:numId w:val="2"/>
              </w:numPr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3BDC">
              <w:rPr>
                <w:rFonts w:ascii="Times New Roman" w:hAnsi="Times New Roman"/>
                <w:b w:val="0"/>
                <w:sz w:val="24"/>
                <w:szCs w:val="24"/>
              </w:rPr>
              <w:t>(опросник Казанцевой Г.Н.)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Уровень самооценки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Тревожность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 xml:space="preserve">Шкала личностной тревожности </w:t>
            </w:r>
          </w:p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( А. М. Прихожан)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D5C">
              <w:rPr>
                <w:rFonts w:ascii="Times New Roman" w:hAnsi="Times New Roman"/>
                <w:sz w:val="24"/>
                <w:szCs w:val="24"/>
              </w:rPr>
              <w:t>Самооценочная</w:t>
            </w:r>
            <w:proofErr w:type="spellEnd"/>
            <w:r w:rsidRPr="00764D5C">
              <w:rPr>
                <w:rFonts w:ascii="Times New Roman" w:hAnsi="Times New Roman"/>
                <w:sz w:val="24"/>
                <w:szCs w:val="24"/>
              </w:rPr>
              <w:t>, межличностная, общая, школьная тревожность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Агрессия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tabs>
                <w:tab w:val="left" w:pos="6980"/>
              </w:tabs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Cs/>
                <w:sz w:val="24"/>
                <w:szCs w:val="24"/>
              </w:rPr>
              <w:t xml:space="preserve">Тест эмоций (тест </w:t>
            </w:r>
            <w:proofErr w:type="spellStart"/>
            <w:r w:rsidRPr="00764D5C">
              <w:rPr>
                <w:rFonts w:ascii="Times New Roman" w:hAnsi="Times New Roman"/>
                <w:bCs/>
                <w:sz w:val="24"/>
                <w:szCs w:val="24"/>
              </w:rPr>
              <w:t>Басса</w:t>
            </w:r>
            <w:proofErr w:type="spellEnd"/>
            <w:r w:rsidRPr="00764D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64D5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764D5C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End"/>
            <w:r w:rsidRPr="00764D5C">
              <w:rPr>
                <w:rFonts w:ascii="Times New Roman" w:hAnsi="Times New Roman"/>
                <w:bCs/>
                <w:sz w:val="24"/>
                <w:szCs w:val="24"/>
              </w:rPr>
              <w:t>арки</w:t>
            </w:r>
            <w:proofErr w:type="spellEnd"/>
            <w:r w:rsidRPr="00764D5C">
              <w:rPr>
                <w:rFonts w:ascii="Times New Roman" w:hAnsi="Times New Roman"/>
                <w:bCs/>
                <w:sz w:val="24"/>
                <w:szCs w:val="24"/>
              </w:rPr>
              <w:t xml:space="preserve"> в модификации Г.В. </w:t>
            </w:r>
            <w:proofErr w:type="spellStart"/>
            <w:r w:rsidRPr="00764D5C">
              <w:rPr>
                <w:rFonts w:ascii="Times New Roman" w:hAnsi="Times New Roman"/>
                <w:bCs/>
                <w:sz w:val="24"/>
                <w:szCs w:val="24"/>
              </w:rPr>
              <w:t>Резапкиной</w:t>
            </w:r>
            <w:proofErr w:type="spellEnd"/>
            <w:r w:rsidRPr="00764D5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Формы агрессивного поведения</w:t>
            </w:r>
            <w:r w:rsidRPr="00764D5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  <w:p w:rsidR="00764D5C" w:rsidRPr="00764D5C" w:rsidRDefault="00764D5C" w:rsidP="00764D5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Методика «</w:t>
            </w:r>
            <w:r w:rsidRPr="00764D5C">
              <w:rPr>
                <w:rFonts w:ascii="Times New Roman" w:hAnsi="Times New Roman"/>
                <w:bCs/>
                <w:sz w:val="24"/>
                <w:szCs w:val="24"/>
              </w:rPr>
              <w:t xml:space="preserve">Учебная мотивация» (5 - 8  </w:t>
            </w:r>
            <w:proofErr w:type="spellStart"/>
            <w:r w:rsidRPr="00764D5C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764D5C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Уровень мотивации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Интересы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tabs>
                <w:tab w:val="left" w:pos="370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Анкета «Мои интересы»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Ведущие интересы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Представления о будущем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Анкета «Образ будущего»</w:t>
            </w:r>
            <w:r w:rsidRPr="00764D5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764D5C">
              <w:rPr>
                <w:rFonts w:ascii="Times New Roman" w:hAnsi="Times New Roman"/>
                <w:sz w:val="24"/>
                <w:szCs w:val="24"/>
              </w:rPr>
              <w:t>для учащихся среднего звена)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Временная перспектива</w:t>
            </w:r>
          </w:p>
          <w:p w:rsidR="00764D5C" w:rsidRPr="00764D5C" w:rsidRDefault="00764D5C" w:rsidP="00764D5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D5C" w:rsidRPr="00764D5C" w:rsidRDefault="00764D5C" w:rsidP="00764D5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764D5C" w:rsidRPr="00764D5C" w:rsidRDefault="00764D5C" w:rsidP="00764D5C">
      <w:pPr>
        <w:spacing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D5C">
        <w:rPr>
          <w:rFonts w:ascii="Times New Roman" w:hAnsi="Times New Roman"/>
          <w:b/>
          <w:bCs/>
          <w:sz w:val="24"/>
          <w:szCs w:val="24"/>
        </w:rPr>
        <w:t>Методики. Старший школьный возраст  15 - 18 лет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3118"/>
      </w:tblGrid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/>
                <w:sz w:val="24"/>
                <w:szCs w:val="24"/>
              </w:rPr>
              <w:t>Сфера изучения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/>
                <w:sz w:val="24"/>
                <w:szCs w:val="24"/>
              </w:rPr>
              <w:t>Методика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Тип семейного воспитания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653BDC" w:rsidRDefault="00764D5C" w:rsidP="00764D5C">
            <w:pPr>
              <w:pStyle w:val="3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3BDC">
              <w:rPr>
                <w:rFonts w:ascii="Times New Roman" w:hAnsi="Times New Roman"/>
                <w:b w:val="0"/>
                <w:sz w:val="24"/>
                <w:szCs w:val="24"/>
              </w:rPr>
              <w:t>Тест «Стиль воспитания»</w:t>
            </w:r>
          </w:p>
          <w:p w:rsidR="00764D5C" w:rsidRPr="00764D5C" w:rsidRDefault="00764D5C" w:rsidP="00764D5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Стиль семейного воспитания ребенка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Сфера нарушения школьной адаптации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Таблица «Теоретическая модель школьной адаптации»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Стиль приспособления  к  школьной адаптации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Взаимоотношения ребенка с педагогами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hd w:val="clear" w:color="auto" w:fill="FFFFFF"/>
              <w:tabs>
                <w:tab w:val="left" w:pos="3420"/>
              </w:tabs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Cs/>
                <w:sz w:val="24"/>
                <w:szCs w:val="24"/>
              </w:rPr>
              <w:t xml:space="preserve">Цветовой тест отношений (ЦТО) </w:t>
            </w:r>
          </w:p>
          <w:p w:rsidR="00764D5C" w:rsidRPr="00764D5C" w:rsidRDefault="00764D5C" w:rsidP="00764D5C">
            <w:pPr>
              <w:shd w:val="clear" w:color="auto" w:fill="FFFFFF"/>
              <w:tabs>
                <w:tab w:val="left" w:pos="3420"/>
              </w:tabs>
              <w:spacing w:after="0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Цветовой тест </w:t>
            </w:r>
            <w:proofErr w:type="spellStart"/>
            <w:r w:rsidRPr="00764D5C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Люшера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Оценка эмоционального отношения к себе и значимым лицам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Взаимоотношения ребенка со сверстниками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hd w:val="clear" w:color="auto" w:fill="FFFFFF"/>
              <w:tabs>
                <w:tab w:val="left" w:pos="3420"/>
              </w:tabs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Cs/>
                <w:sz w:val="24"/>
                <w:szCs w:val="24"/>
              </w:rPr>
              <w:t xml:space="preserve">Цветовой тест отношений (ЦТО) </w:t>
            </w:r>
          </w:p>
          <w:p w:rsidR="00764D5C" w:rsidRPr="00764D5C" w:rsidRDefault="00764D5C" w:rsidP="00764D5C">
            <w:pPr>
              <w:shd w:val="clear" w:color="auto" w:fill="FFFFFF"/>
              <w:tabs>
                <w:tab w:val="left" w:pos="3420"/>
              </w:tabs>
              <w:spacing w:after="0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Цветовой тест </w:t>
            </w:r>
            <w:proofErr w:type="spellStart"/>
            <w:r w:rsidRPr="00764D5C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Люшера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Оценка эмоционального отношения к себе и значимым лицам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Интеллектуальные особенности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 xml:space="preserve">Цветные прогрессивные матрицы </w:t>
            </w:r>
            <w:proofErr w:type="spellStart"/>
            <w:r w:rsidRPr="00764D5C">
              <w:rPr>
                <w:rFonts w:ascii="Times New Roman" w:hAnsi="Times New Roman"/>
                <w:sz w:val="24"/>
                <w:szCs w:val="24"/>
              </w:rPr>
              <w:t>Равена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Общие способности: невербальный интеллект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Методика «Исключение лишнего»</w:t>
            </w:r>
          </w:p>
          <w:p w:rsidR="00764D5C" w:rsidRPr="00764D5C" w:rsidRDefault="00764D5C" w:rsidP="00764D5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Способности к обобщению и абстрагированию, умения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ыделять существенные признаки. 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653BDC" w:rsidRDefault="00764D5C" w:rsidP="00764D5C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ind w:left="0" w:firstLine="0"/>
              <w:rPr>
                <w:b w:val="0"/>
                <w:sz w:val="24"/>
                <w:szCs w:val="24"/>
              </w:rPr>
            </w:pPr>
            <w:r w:rsidRPr="00653BDC">
              <w:rPr>
                <w:b w:val="0"/>
                <w:sz w:val="24"/>
                <w:szCs w:val="24"/>
              </w:rPr>
              <w:t>-  Б. Бурдон. «Корректурная проба»</w:t>
            </w:r>
          </w:p>
          <w:p w:rsidR="00764D5C" w:rsidRPr="00653BDC" w:rsidRDefault="00764D5C" w:rsidP="00764D5C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ind w:left="0" w:firstLine="0"/>
              <w:rPr>
                <w:b w:val="0"/>
                <w:sz w:val="24"/>
                <w:szCs w:val="24"/>
              </w:rPr>
            </w:pPr>
            <w:r w:rsidRPr="00653BDC">
              <w:rPr>
                <w:b w:val="0"/>
                <w:sz w:val="24"/>
                <w:szCs w:val="24"/>
              </w:rPr>
              <w:t xml:space="preserve">- Тест «Избирательность внимания» (тест Г. </w:t>
            </w:r>
            <w:proofErr w:type="spellStart"/>
            <w:r w:rsidRPr="00653BDC">
              <w:rPr>
                <w:b w:val="0"/>
                <w:sz w:val="24"/>
                <w:szCs w:val="24"/>
              </w:rPr>
              <w:t>Мюнстерберга</w:t>
            </w:r>
            <w:proofErr w:type="spellEnd"/>
            <w:r w:rsidRPr="00653BDC">
              <w:rPr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Определение особенностей внимания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 xml:space="preserve">Методика «10 слов» А.Р. </w:t>
            </w:r>
            <w:proofErr w:type="spellStart"/>
            <w:r w:rsidRPr="00764D5C">
              <w:rPr>
                <w:rFonts w:ascii="Times New Roman" w:hAnsi="Times New Roman"/>
                <w:sz w:val="24"/>
                <w:szCs w:val="24"/>
              </w:rPr>
              <w:t>Лурия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653BDC" w:rsidRDefault="00764D5C" w:rsidP="00764D5C">
            <w:pPr>
              <w:pStyle w:val="2"/>
              <w:numPr>
                <w:ilvl w:val="1"/>
                <w:numId w:val="2"/>
              </w:numPr>
              <w:snapToGrid w:val="0"/>
              <w:spacing w:before="0" w:after="0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3B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Особенности памяти (истощаемость, утомляемость) </w:t>
            </w:r>
          </w:p>
        </w:tc>
      </w:tr>
      <w:tr w:rsidR="00764D5C" w:rsidRPr="00764D5C" w:rsidTr="00764D5C">
        <w:tc>
          <w:tcPr>
            <w:tcW w:w="93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D5C" w:rsidRPr="00653BDC" w:rsidRDefault="00764D5C" w:rsidP="00764D5C">
            <w:pPr>
              <w:pStyle w:val="2"/>
              <w:numPr>
                <w:ilvl w:val="1"/>
                <w:numId w:val="2"/>
              </w:numPr>
              <w:snapToGrid w:val="0"/>
              <w:spacing w:before="0" w:after="0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53BDC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Эмоционально-личностные характеристики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 xml:space="preserve"> Самооценка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Методика «Изучение самооценки личности старшеклассника»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Уровень самооценки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Тревожность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Шкала личностной тревожности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D5C">
              <w:rPr>
                <w:rFonts w:ascii="Times New Roman" w:hAnsi="Times New Roman"/>
                <w:sz w:val="24"/>
                <w:szCs w:val="24"/>
              </w:rPr>
              <w:t>Самооценочная</w:t>
            </w:r>
            <w:proofErr w:type="spellEnd"/>
            <w:r w:rsidRPr="00764D5C">
              <w:rPr>
                <w:rFonts w:ascii="Times New Roman" w:hAnsi="Times New Roman"/>
                <w:sz w:val="24"/>
                <w:szCs w:val="24"/>
              </w:rPr>
              <w:t>, межличностная, общая, школьная тревожность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Агрессия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653BDC" w:rsidRDefault="00764D5C" w:rsidP="00764D5C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ind w:left="0" w:firstLine="0"/>
              <w:rPr>
                <w:b w:val="0"/>
                <w:sz w:val="24"/>
                <w:szCs w:val="24"/>
              </w:rPr>
            </w:pPr>
            <w:r w:rsidRPr="00653BDC">
              <w:rPr>
                <w:b w:val="0"/>
                <w:sz w:val="24"/>
                <w:szCs w:val="24"/>
              </w:rPr>
              <w:t xml:space="preserve">Тест агрессивности (опросник </w:t>
            </w:r>
            <w:r w:rsidRPr="00653BDC">
              <w:rPr>
                <w:b w:val="0"/>
                <w:sz w:val="24"/>
                <w:szCs w:val="24"/>
              </w:rPr>
              <w:lastRenderedPageBreak/>
              <w:t xml:space="preserve">Л.Г. </w:t>
            </w:r>
            <w:proofErr w:type="spellStart"/>
            <w:r w:rsidRPr="00653BDC">
              <w:rPr>
                <w:b w:val="0"/>
                <w:sz w:val="24"/>
                <w:szCs w:val="24"/>
              </w:rPr>
              <w:t>Почебут</w:t>
            </w:r>
            <w:proofErr w:type="spellEnd"/>
            <w:r w:rsidRPr="00653BDC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pStyle w:val="a6"/>
              <w:snapToGrid w:val="0"/>
              <w:spacing w:before="0" w:beforeAutospacing="0" w:after="0" w:afterAutospacing="0"/>
            </w:pPr>
            <w:r w:rsidRPr="00764D5C">
              <w:lastRenderedPageBreak/>
              <w:t xml:space="preserve">Формы агрессивного </w:t>
            </w:r>
            <w:r w:rsidRPr="00764D5C">
              <w:lastRenderedPageBreak/>
              <w:t>поведения.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lastRenderedPageBreak/>
              <w:t>Мотивация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Методика “Мотивация учебной деятельности: уровни и типы»</w:t>
            </w:r>
          </w:p>
          <w:p w:rsidR="00764D5C" w:rsidRPr="00764D5C" w:rsidRDefault="00764D5C" w:rsidP="00764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( Домбровская И.С.)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Уровень мотивации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Интересы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tabs>
                <w:tab w:val="left" w:pos="370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Анкета «Мои интересы»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Ведущие интересы</w:t>
            </w:r>
          </w:p>
        </w:tc>
      </w:tr>
      <w:tr w:rsidR="00764D5C" w:rsidRPr="00764D5C" w:rsidTr="00764D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Представления о будущем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Методика «Незаконченные предложения» Д. Сакс, Р. Леви (модифицированный вариант)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D5C" w:rsidRPr="00764D5C" w:rsidRDefault="00764D5C" w:rsidP="00764D5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D5C">
              <w:rPr>
                <w:rFonts w:ascii="Times New Roman" w:hAnsi="Times New Roman"/>
                <w:sz w:val="24"/>
                <w:szCs w:val="24"/>
              </w:rPr>
              <w:t>Временная перспектива</w:t>
            </w:r>
          </w:p>
        </w:tc>
      </w:tr>
    </w:tbl>
    <w:p w:rsidR="00764D5C" w:rsidRPr="00764D5C" w:rsidRDefault="00764D5C" w:rsidP="00764D5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3C171B" w:rsidRPr="00764D5C" w:rsidRDefault="00764D5C" w:rsidP="00764D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Педагог-психолог                                                           </w:t>
      </w:r>
      <w:r w:rsidR="0095591B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95591B">
        <w:rPr>
          <w:rFonts w:ascii="Times New Roman" w:hAnsi="Times New Roman"/>
          <w:sz w:val="24"/>
          <w:szCs w:val="24"/>
        </w:rPr>
        <w:t>Хайбрахманова</w:t>
      </w:r>
      <w:proofErr w:type="spellEnd"/>
      <w:r w:rsidR="0095591B">
        <w:rPr>
          <w:rFonts w:ascii="Times New Roman" w:hAnsi="Times New Roman"/>
          <w:sz w:val="24"/>
          <w:szCs w:val="24"/>
        </w:rPr>
        <w:t xml:space="preserve"> Л.Д.</w:t>
      </w:r>
    </w:p>
    <w:sectPr w:rsidR="003C171B" w:rsidRPr="00764D5C" w:rsidSect="0095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420"/>
    <w:rsid w:val="003C171B"/>
    <w:rsid w:val="00462567"/>
    <w:rsid w:val="005A0420"/>
    <w:rsid w:val="00653BDC"/>
    <w:rsid w:val="00662E10"/>
    <w:rsid w:val="00725532"/>
    <w:rsid w:val="00764D5C"/>
    <w:rsid w:val="009124DC"/>
    <w:rsid w:val="0095591B"/>
    <w:rsid w:val="00A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764D5C"/>
    <w:pPr>
      <w:tabs>
        <w:tab w:val="num" w:pos="0"/>
      </w:tabs>
      <w:suppressAutoHyphens/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qFormat/>
    <w:rsid w:val="00764D5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64D5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5A0420"/>
    <w:rPr>
      <w:b/>
      <w:bCs/>
    </w:rPr>
  </w:style>
  <w:style w:type="table" w:styleId="a5">
    <w:name w:val="Table Grid"/>
    <w:basedOn w:val="a2"/>
    <w:uiPriority w:val="59"/>
    <w:rsid w:val="005A04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nhideWhenUsed/>
    <w:rsid w:val="005A0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764D5C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link w:val="2"/>
    <w:rsid w:val="00764D5C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764D5C"/>
    <w:rPr>
      <w:rFonts w:ascii="Arial" w:eastAsia="Times New Roman" w:hAnsi="Arial"/>
      <w:b/>
      <w:bCs/>
      <w:sz w:val="26"/>
      <w:szCs w:val="26"/>
      <w:lang w:eastAsia="ar-SA"/>
    </w:rPr>
  </w:style>
  <w:style w:type="character" w:customStyle="1" w:styleId="FontStyle11">
    <w:name w:val="Font Style11"/>
    <w:rsid w:val="00764D5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64D5C"/>
    <w:rPr>
      <w:rFonts w:ascii="Times New Roman" w:hAnsi="Times New Roman" w:cs="Times New Roman"/>
      <w:b/>
      <w:bCs/>
      <w:sz w:val="26"/>
      <w:szCs w:val="26"/>
    </w:rPr>
  </w:style>
  <w:style w:type="paragraph" w:styleId="a0">
    <w:name w:val="Body Text"/>
    <w:basedOn w:val="a"/>
    <w:link w:val="a7"/>
    <w:rsid w:val="00764D5C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link w:val="a0"/>
    <w:rsid w:val="00764D5C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yle2">
    <w:name w:val="Style2"/>
    <w:basedOn w:val="a"/>
    <w:rsid w:val="00764D5C"/>
    <w:pPr>
      <w:widowControl w:val="0"/>
      <w:suppressAutoHyphens/>
      <w:autoSpaceDE w:val="0"/>
      <w:spacing w:after="0" w:line="277" w:lineRule="exact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A72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72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4</cp:revision>
  <cp:lastPrinted>2015-12-04T02:45:00Z</cp:lastPrinted>
  <dcterms:created xsi:type="dcterms:W3CDTF">2015-09-01T16:54:00Z</dcterms:created>
  <dcterms:modified xsi:type="dcterms:W3CDTF">2017-09-25T04:29:00Z</dcterms:modified>
</cp:coreProperties>
</file>